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633402" w14:textId="77777777" w:rsidR="009435A5" w:rsidRDefault="009435A5" w:rsidP="00E34D1B">
      <w:pPr>
        <w:spacing w:line="360" w:lineRule="auto"/>
        <w:rPr>
          <w:rFonts w:hint="cs"/>
        </w:rPr>
      </w:pPr>
    </w:p>
    <w:p w14:paraId="66CF0638" w14:textId="77777777" w:rsidR="00E34D1B" w:rsidRDefault="00E34D1B" w:rsidP="00E34D1B">
      <w:pPr>
        <w:spacing w:line="360" w:lineRule="auto"/>
        <w:rPr>
          <w:rtl/>
        </w:rPr>
      </w:pPr>
    </w:p>
    <w:p w14:paraId="6C73EDD3" w14:textId="6DA32303" w:rsidR="001F4C47" w:rsidRDefault="001F4C47" w:rsidP="001F4C47">
      <w:pPr>
        <w:tabs>
          <w:tab w:val="left" w:pos="464"/>
          <w:tab w:val="left" w:pos="944"/>
          <w:tab w:val="right" w:leader="dot" w:pos="8024"/>
        </w:tabs>
        <w:spacing w:line="360" w:lineRule="auto"/>
        <w:jc w:val="center"/>
        <w:rPr>
          <w:rFonts w:cstheme="minorBidi" w:hint="cs"/>
          <w:b/>
          <w:bCs/>
          <w:u w:val="single"/>
          <w:rtl/>
          <w:lang w:bidi="ar-LB"/>
        </w:rPr>
      </w:pPr>
      <w:bookmarkStart w:id="0" w:name="Date"/>
      <w:bookmarkStart w:id="1" w:name="Start"/>
      <w:bookmarkEnd w:id="0"/>
      <w:bookmarkEnd w:id="1"/>
      <w:proofErr w:type="gramStart"/>
      <w:r>
        <w:rPr>
          <w:rFonts w:cstheme="minorBidi" w:hint="cs"/>
          <w:b/>
          <w:bCs/>
          <w:u w:val="single"/>
          <w:rtl/>
          <w:lang w:bidi="ar-LB"/>
        </w:rPr>
        <w:t>مناقصة</w:t>
      </w:r>
      <w:proofErr w:type="gramEnd"/>
      <w:r>
        <w:rPr>
          <w:rFonts w:cstheme="minorBidi" w:hint="cs"/>
          <w:b/>
          <w:bCs/>
          <w:u w:val="single"/>
          <w:rtl/>
          <w:lang w:bidi="ar-LB"/>
        </w:rPr>
        <w:t xml:space="preserve"> علنية رقم </w:t>
      </w:r>
      <w:r w:rsidR="005E7CD6" w:rsidRPr="005E7CD6">
        <w:rPr>
          <w:rFonts w:hint="cs"/>
          <w:b/>
          <w:bCs/>
          <w:u w:val="single"/>
          <w:rtl/>
        </w:rPr>
        <w:t>1</w:t>
      </w:r>
      <w:r w:rsidR="009D2AEB" w:rsidRPr="005E7CD6">
        <w:rPr>
          <w:b/>
          <w:bCs/>
          <w:u w:val="single"/>
          <w:rtl/>
        </w:rPr>
        <w:t>1/2018</w:t>
      </w:r>
      <w:r w:rsidR="009D2AEB" w:rsidRPr="00925B8F">
        <w:rPr>
          <w:u w:val="single"/>
          <w:rtl/>
        </w:rPr>
        <w:t xml:space="preserve"> </w:t>
      </w:r>
      <w:r>
        <w:rPr>
          <w:rFonts w:cstheme="minorBidi" w:hint="cs"/>
          <w:b/>
          <w:bCs/>
          <w:u w:val="single"/>
          <w:rtl/>
          <w:lang w:bidi="ar-LB"/>
        </w:rPr>
        <w:t xml:space="preserve">دعوة لتقديم عروض بموضوع خدمات استشارة في مجال الرعاية التمريضية والشيخوخة </w:t>
      </w:r>
      <w:r>
        <w:rPr>
          <w:rFonts w:cstheme="minorBidi"/>
          <w:b/>
          <w:bCs/>
          <w:u w:val="single"/>
          <w:rtl/>
          <w:lang w:bidi="ar-LB"/>
        </w:rPr>
        <w:t>–</w:t>
      </w:r>
      <w:r>
        <w:rPr>
          <w:rFonts w:cstheme="minorBidi" w:hint="cs"/>
          <w:b/>
          <w:bCs/>
          <w:u w:val="single"/>
          <w:rtl/>
          <w:lang w:bidi="ar-LB"/>
        </w:rPr>
        <w:t xml:space="preserve"> طبيب متخصص</w:t>
      </w:r>
    </w:p>
    <w:p w14:paraId="0ECB7AAE" w14:textId="0D0F0C5A" w:rsidR="00B0739B" w:rsidRPr="00925B8F" w:rsidRDefault="001F4C47" w:rsidP="001F4C47">
      <w:pPr>
        <w:tabs>
          <w:tab w:val="left" w:pos="464"/>
          <w:tab w:val="left" w:pos="944"/>
          <w:tab w:val="right" w:leader="dot" w:pos="8024"/>
        </w:tabs>
        <w:spacing w:line="360" w:lineRule="auto"/>
        <w:jc w:val="both"/>
        <w:rPr>
          <w:rFonts w:hint="cs"/>
          <w:u w:val="single"/>
          <w:rtl/>
        </w:rPr>
      </w:pPr>
      <w:r>
        <w:rPr>
          <w:rFonts w:cstheme="minorBidi" w:hint="cs"/>
          <w:b/>
          <w:bCs/>
          <w:u w:val="single"/>
          <w:rtl/>
          <w:lang w:bidi="ar-LB"/>
        </w:rPr>
        <w:t xml:space="preserve"> </w:t>
      </w:r>
    </w:p>
    <w:p w14:paraId="17BDE44A" w14:textId="0C8DC3F3" w:rsidR="001F4C47" w:rsidRDefault="001F4C47" w:rsidP="001F4C47">
      <w:pPr>
        <w:tabs>
          <w:tab w:val="left" w:pos="464"/>
          <w:tab w:val="left" w:pos="944"/>
          <w:tab w:val="right" w:leader="dot" w:pos="8024"/>
        </w:tabs>
        <w:spacing w:line="360" w:lineRule="auto"/>
        <w:jc w:val="both"/>
        <w:rPr>
          <w:rFonts w:cstheme="minorBidi" w:hint="cs"/>
          <w:rtl/>
          <w:lang w:bidi="ar-LB"/>
        </w:rPr>
      </w:pPr>
      <w:proofErr w:type="gramStart"/>
      <w:r>
        <w:rPr>
          <w:rFonts w:cstheme="minorBidi" w:hint="cs"/>
          <w:rtl/>
          <w:lang w:bidi="ar-LB"/>
        </w:rPr>
        <w:t>سلطة</w:t>
      </w:r>
      <w:proofErr w:type="gramEnd"/>
      <w:r>
        <w:rPr>
          <w:rFonts w:cstheme="minorBidi" w:hint="cs"/>
          <w:rtl/>
          <w:lang w:bidi="ar-LB"/>
        </w:rPr>
        <w:t xml:space="preserve"> سوق المال، التأمين والادخار ( فيما يلي </w:t>
      </w:r>
      <w:r w:rsidRPr="001F4C47">
        <w:rPr>
          <w:rFonts w:cstheme="minorBidi"/>
          <w:b/>
          <w:bCs/>
          <w:rtl/>
          <w:lang w:bidi="ar-LB"/>
        </w:rPr>
        <w:t>–</w:t>
      </w:r>
      <w:r w:rsidRPr="001F4C47">
        <w:rPr>
          <w:rFonts w:cstheme="minorBidi" w:hint="cs"/>
          <w:b/>
          <w:bCs/>
          <w:rtl/>
          <w:lang w:bidi="ar-LB"/>
        </w:rPr>
        <w:t xml:space="preserve"> صاحبة الدعوة</w:t>
      </w:r>
      <w:r>
        <w:rPr>
          <w:rFonts w:cstheme="minorBidi" w:hint="cs"/>
          <w:rtl/>
          <w:lang w:bidi="ar-LB"/>
        </w:rPr>
        <w:t>) معنية بتلقي عروض من هيئات تُزود خدمات استشارة في مجال الرعاية التمريضية والشيخوخة.</w:t>
      </w:r>
    </w:p>
    <w:p w14:paraId="2BADDA63" w14:textId="77777777" w:rsidR="001F4C47" w:rsidRDefault="001F4C47" w:rsidP="001F4C47">
      <w:pPr>
        <w:tabs>
          <w:tab w:val="left" w:pos="942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eastAsiaTheme="minorHAnsi" w:hAnsi="David" w:cs="Times New Roman" w:hint="cs"/>
          <w:b/>
          <w:bCs/>
          <w:sz w:val="24"/>
          <w:rtl/>
          <w:lang w:eastAsia="en-US" w:bidi="ar-SA"/>
        </w:rPr>
      </w:pPr>
      <w:r w:rsidRPr="001F4C47">
        <w:rPr>
          <w:rFonts w:ascii="David" w:eastAsiaTheme="minorHAnsi" w:hAnsi="David" w:cs="Times New Roman"/>
          <w:b/>
          <w:bCs/>
          <w:sz w:val="24"/>
          <w:rtl/>
          <w:lang w:eastAsia="en-US" w:bidi="ar-SA"/>
        </w:rPr>
        <w:t>أ. خدمات الاستشارة تشمل فيما تشمله :</w:t>
      </w:r>
    </w:p>
    <w:p w14:paraId="017DB8D5" w14:textId="29C515A2" w:rsidR="001F4C47" w:rsidRDefault="001F4C47" w:rsidP="001F4C47">
      <w:pPr>
        <w:tabs>
          <w:tab w:val="left" w:pos="942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eastAsiaTheme="minorHAnsi" w:hAnsi="David" w:cs="Times New Roman" w:hint="cs"/>
          <w:sz w:val="24"/>
          <w:rtl/>
          <w:lang w:eastAsia="en-US" w:bidi="ar-SA"/>
        </w:rPr>
      </w:pPr>
      <w:r w:rsidRPr="001F4C47">
        <w:rPr>
          <w:rFonts w:ascii="David" w:eastAsiaTheme="minorHAnsi" w:hAnsi="David" w:cs="Times New Roman" w:hint="cs"/>
          <w:sz w:val="24"/>
          <w:rtl/>
          <w:lang w:eastAsia="en-US" w:bidi="ar-SA"/>
        </w:rPr>
        <w:t xml:space="preserve">1.  تقديم توصيات </w:t>
      </w:r>
      <w:r>
        <w:rPr>
          <w:rFonts w:ascii="David" w:eastAsiaTheme="minorHAnsi" w:hAnsi="David" w:cs="Times New Roman" w:hint="cs"/>
          <w:sz w:val="24"/>
          <w:rtl/>
          <w:lang w:eastAsia="en-US" w:bidi="ar-SA"/>
        </w:rPr>
        <w:t>ملموسة</w:t>
      </w:r>
      <w:r w:rsidRPr="001F4C47">
        <w:rPr>
          <w:rFonts w:ascii="David" w:eastAsiaTheme="minorHAnsi" w:hAnsi="David" w:cs="Times New Roman" w:hint="cs"/>
          <w:sz w:val="24"/>
          <w:rtl/>
          <w:lang w:eastAsia="en-US" w:bidi="ar-SA"/>
        </w:rPr>
        <w:t xml:space="preserve"> تتعلق </w:t>
      </w:r>
      <w:r>
        <w:rPr>
          <w:rFonts w:ascii="David" w:eastAsiaTheme="minorHAnsi" w:hAnsi="David" w:cs="Times New Roman" w:hint="cs"/>
          <w:sz w:val="24"/>
          <w:rtl/>
          <w:lang w:eastAsia="en-US" w:bidi="ar-LB"/>
        </w:rPr>
        <w:t>بتأمين الرعاية التمريضية،</w:t>
      </w:r>
      <w:r>
        <w:rPr>
          <w:rFonts w:ascii="David" w:eastAsiaTheme="minorHAnsi" w:hAnsi="David" w:cs="Times New Roman" w:hint="cs"/>
          <w:sz w:val="24"/>
          <w:rtl/>
          <w:lang w:eastAsia="en-US" w:bidi="ar-SA"/>
        </w:rPr>
        <w:t xml:space="preserve"> تستطيع استخدامها المسؤولة عند تنظيم أعمال التنظيم في الفرع.</w:t>
      </w:r>
    </w:p>
    <w:p w14:paraId="39A2CD67" w14:textId="561D3425" w:rsidR="001F4C47" w:rsidRDefault="001F4C47" w:rsidP="00D9100A">
      <w:pPr>
        <w:tabs>
          <w:tab w:val="left" w:pos="942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 w:hint="cs"/>
          <w:color w:val="000000"/>
          <w:rtl/>
        </w:rPr>
      </w:pPr>
      <w:r>
        <w:rPr>
          <w:rFonts w:ascii="David" w:eastAsiaTheme="minorHAnsi" w:hAnsi="David" w:cs="Times New Roman" w:hint="cs"/>
          <w:sz w:val="24"/>
          <w:rtl/>
          <w:lang w:eastAsia="en-US" w:bidi="ar-SA"/>
        </w:rPr>
        <w:t xml:space="preserve"> </w:t>
      </w:r>
      <w:r>
        <w:rPr>
          <w:rFonts w:ascii="David" w:eastAsiaTheme="minorHAnsi" w:hAnsi="David" w:cs="Times New Roman" w:hint="cs"/>
          <w:sz w:val="24"/>
          <w:rtl/>
          <w:lang w:eastAsia="en-US"/>
        </w:rPr>
        <w:t xml:space="preserve">2. </w:t>
      </w:r>
      <w:r w:rsidRPr="001F4C47">
        <w:rPr>
          <w:rFonts w:ascii="David" w:hAnsi="David" w:cs="Times New Roman"/>
          <w:color w:val="000000"/>
          <w:rtl/>
          <w:lang w:bidi="ar-SA"/>
        </w:rPr>
        <w:t>فحص الملفات الطبية وفحص التقارير الطبية التي اعتمدت عليها شركات التأمين وتقديم تقرير حول</w:t>
      </w:r>
      <w:r>
        <w:rPr>
          <w:rFonts w:ascii="David" w:hAnsi="David" w:cs="Times New Roman" w:hint="cs"/>
          <w:color w:val="000000"/>
          <w:rtl/>
        </w:rPr>
        <w:t xml:space="preserve"> </w:t>
      </w:r>
      <w:r>
        <w:rPr>
          <w:rFonts w:ascii="David" w:hAnsi="David" w:cs="Times New Roman" w:hint="cs"/>
          <w:color w:val="000000"/>
          <w:rtl/>
          <w:lang w:bidi="ar-LB"/>
        </w:rPr>
        <w:t xml:space="preserve">موضوع </w:t>
      </w:r>
      <w:r w:rsidR="00D9100A">
        <w:rPr>
          <w:rFonts w:ascii="David" w:hAnsi="David" w:cs="Times New Roman" w:hint="cs"/>
          <w:color w:val="000000"/>
          <w:rtl/>
          <w:lang w:bidi="ar-LB"/>
        </w:rPr>
        <w:t xml:space="preserve">الأداء الوظيفي أو </w:t>
      </w:r>
      <w:proofErr w:type="spellStart"/>
      <w:r w:rsidR="00D9100A">
        <w:rPr>
          <w:rFonts w:ascii="David" w:hAnsi="David" w:cs="Times New Roman" w:hint="cs"/>
          <w:color w:val="000000"/>
          <w:rtl/>
          <w:lang w:bidi="ar-LB"/>
        </w:rPr>
        <w:t>التفكيري</w:t>
      </w:r>
      <w:proofErr w:type="spellEnd"/>
      <w:r w:rsidR="00D9100A">
        <w:rPr>
          <w:rFonts w:ascii="David" w:hAnsi="David" w:cs="Times New Roman" w:hint="cs"/>
          <w:color w:val="000000"/>
          <w:rtl/>
          <w:lang w:bidi="ar-LB"/>
        </w:rPr>
        <w:t xml:space="preserve"> المعرفي  للمؤمنين </w:t>
      </w:r>
      <w:r w:rsidRPr="001F4C47">
        <w:rPr>
          <w:rFonts w:ascii="David" w:hAnsi="David" w:cs="Times New Roman"/>
          <w:color w:val="000000"/>
          <w:rtl/>
          <w:lang w:bidi="ar-SA"/>
        </w:rPr>
        <w:t xml:space="preserve"> ، بموجب المواد الطبية الموجودة في ملفات الدعاوى. </w:t>
      </w:r>
    </w:p>
    <w:p w14:paraId="428F7A69" w14:textId="3BE1F761" w:rsidR="00D9100A" w:rsidRDefault="00D9100A" w:rsidP="00D9100A">
      <w:pPr>
        <w:rPr>
          <w:rFonts w:ascii="David" w:hAnsi="David" w:hint="cs"/>
          <w:b/>
          <w:bCs/>
          <w:rtl/>
        </w:rPr>
      </w:pPr>
      <w:r w:rsidRPr="00D9100A">
        <w:rPr>
          <w:rFonts w:ascii="David" w:hAnsi="David" w:cs="Times New Roman" w:hint="cs"/>
          <w:b/>
          <w:bCs/>
          <w:rtl/>
          <w:lang w:bidi="ar-SA"/>
        </w:rPr>
        <w:t>ب</w:t>
      </w:r>
      <w:r w:rsidRPr="00D9100A">
        <w:rPr>
          <w:rFonts w:ascii="David" w:hAnsi="David" w:cs="Times New Roman"/>
          <w:b/>
          <w:bCs/>
          <w:rtl/>
          <w:lang w:bidi="ar-SA"/>
        </w:rPr>
        <w:t xml:space="preserve">. </w:t>
      </w:r>
      <w:r w:rsidRPr="00D9100A">
        <w:rPr>
          <w:rFonts w:ascii="David" w:hAnsi="David" w:cs="Times New Roman" w:hint="cs"/>
          <w:b/>
          <w:bCs/>
          <w:rtl/>
          <w:lang w:bidi="ar-SA"/>
        </w:rPr>
        <w:t>تحق</w:t>
      </w:r>
      <w:r w:rsidRPr="00D9100A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D9100A">
        <w:rPr>
          <w:rFonts w:ascii="David" w:hAnsi="David" w:cs="Times New Roman" w:hint="cs"/>
          <w:b/>
          <w:bCs/>
          <w:rtl/>
          <w:lang w:bidi="ar-SA"/>
        </w:rPr>
        <w:t>المشاركة</w:t>
      </w:r>
      <w:r w:rsidRPr="00D9100A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D9100A">
        <w:rPr>
          <w:rFonts w:ascii="David" w:hAnsi="David" w:cs="Times New Roman" w:hint="cs"/>
          <w:b/>
          <w:bCs/>
          <w:rtl/>
          <w:lang w:bidi="ar-SA"/>
        </w:rPr>
        <w:t>بالمناقصة</w:t>
      </w:r>
      <w:r w:rsidRPr="00D9100A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D9100A">
        <w:rPr>
          <w:rFonts w:ascii="David" w:hAnsi="David" w:cs="Times New Roman" w:hint="cs"/>
          <w:b/>
          <w:bCs/>
          <w:rtl/>
          <w:lang w:bidi="ar-SA"/>
        </w:rPr>
        <w:t>لمقدم</w:t>
      </w:r>
      <w:r w:rsidRPr="00D9100A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D9100A">
        <w:rPr>
          <w:rFonts w:ascii="David" w:hAnsi="David" w:cs="Times New Roman" w:hint="cs"/>
          <w:b/>
          <w:bCs/>
          <w:rtl/>
          <w:lang w:bidi="ar-SA"/>
        </w:rPr>
        <w:t>عرض</w:t>
      </w:r>
      <w:r w:rsidRPr="00D9100A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D9100A">
        <w:rPr>
          <w:rFonts w:ascii="David" w:hAnsi="David" w:cs="Times New Roman" w:hint="cs"/>
          <w:b/>
          <w:bCs/>
          <w:rtl/>
          <w:lang w:bidi="ar-SA"/>
        </w:rPr>
        <w:t>يستوفي</w:t>
      </w:r>
      <w:r>
        <w:rPr>
          <w:rFonts w:asciiTheme="minorHAnsi" w:hAnsiTheme="minorHAnsi" w:cs="Times New Roman" w:hint="cs"/>
          <w:b/>
          <w:bCs/>
          <w:rtl/>
          <w:lang w:bidi="ar-SA"/>
        </w:rPr>
        <w:t xml:space="preserve">، فيما يستوفيه، </w:t>
      </w:r>
      <w:r w:rsidRPr="00D9100A">
        <w:rPr>
          <w:rFonts w:ascii="David" w:hAnsi="David" w:cs="Times New Roman" w:hint="cs"/>
          <w:b/>
          <w:bCs/>
          <w:rtl/>
          <w:lang w:bidi="ar-SA"/>
        </w:rPr>
        <w:t>الشروط</w:t>
      </w:r>
      <w:r w:rsidRPr="00D9100A">
        <w:rPr>
          <w:rFonts w:ascii="David" w:hAnsi="David" w:cs="Times New Roman"/>
          <w:b/>
          <w:bCs/>
          <w:rtl/>
          <w:lang w:bidi="ar-SA"/>
        </w:rPr>
        <w:t xml:space="preserve"> </w:t>
      </w:r>
      <w:proofErr w:type="gramStart"/>
      <w:r w:rsidRPr="00D9100A">
        <w:rPr>
          <w:rFonts w:ascii="David" w:hAnsi="David" w:cs="Times New Roman" w:hint="cs"/>
          <w:b/>
          <w:bCs/>
          <w:rtl/>
          <w:lang w:bidi="ar-SA"/>
        </w:rPr>
        <w:t>التالية</w:t>
      </w:r>
      <w:r w:rsidRPr="00D9100A">
        <w:rPr>
          <w:rFonts w:ascii="David" w:hAnsi="David" w:cs="Times New Roman"/>
          <w:b/>
          <w:bCs/>
          <w:rtl/>
          <w:lang w:bidi="ar-SA"/>
        </w:rPr>
        <w:t xml:space="preserve"> :</w:t>
      </w:r>
      <w:proofErr w:type="gramEnd"/>
    </w:p>
    <w:p w14:paraId="66DC1888" w14:textId="77777777" w:rsidR="00D9100A" w:rsidRDefault="00D9100A" w:rsidP="00D9100A">
      <w:pPr>
        <w:rPr>
          <w:rFonts w:ascii="David" w:hAnsi="David" w:hint="cs"/>
          <w:b/>
          <w:bCs/>
          <w:rtl/>
        </w:rPr>
      </w:pPr>
      <w:bookmarkStart w:id="2" w:name="_GoBack"/>
      <w:bookmarkEnd w:id="2"/>
    </w:p>
    <w:p w14:paraId="0F6E52AC" w14:textId="55432671" w:rsidR="00D9100A" w:rsidRPr="00D9100A" w:rsidRDefault="00D9100A" w:rsidP="009D2AEB">
      <w:pPr>
        <w:numPr>
          <w:ilvl w:val="1"/>
          <w:numId w:val="15"/>
        </w:numPr>
        <w:tabs>
          <w:tab w:val="left" w:pos="942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 w:hint="cs"/>
          <w:color w:val="000000"/>
        </w:rPr>
      </w:pPr>
      <w:r>
        <w:rPr>
          <w:rFonts w:ascii="David" w:hAnsi="David" w:cstheme="minorBidi" w:hint="cs"/>
          <w:color w:val="000000"/>
          <w:rtl/>
          <w:lang w:bidi="ar-LB"/>
        </w:rPr>
        <w:t xml:space="preserve">مقدم العرض صاحب رخصة للممارسة الطب في إسرائيل، وصاحب شهادة </w:t>
      </w:r>
      <w:proofErr w:type="gramStart"/>
      <w:r>
        <w:rPr>
          <w:rFonts w:ascii="David" w:hAnsi="David" w:cstheme="minorBidi" w:hint="cs"/>
          <w:color w:val="000000"/>
          <w:rtl/>
          <w:lang w:bidi="ar-LB"/>
        </w:rPr>
        <w:t>متخصص</w:t>
      </w:r>
      <w:proofErr w:type="gramEnd"/>
      <w:r>
        <w:rPr>
          <w:rFonts w:ascii="David" w:hAnsi="David" w:cstheme="minorBidi" w:hint="cs"/>
          <w:color w:val="000000"/>
          <w:rtl/>
          <w:lang w:bidi="ar-LB"/>
        </w:rPr>
        <w:t xml:space="preserve"> بطب الشيخوخة.</w:t>
      </w:r>
    </w:p>
    <w:p w14:paraId="42BED4BD" w14:textId="09C7C944" w:rsidR="00D9100A" w:rsidRPr="00D9100A" w:rsidRDefault="00D9100A" w:rsidP="00D9100A">
      <w:pPr>
        <w:numPr>
          <w:ilvl w:val="1"/>
          <w:numId w:val="15"/>
        </w:numPr>
        <w:tabs>
          <w:tab w:val="left" w:pos="942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 w:hint="cs"/>
          <w:color w:val="000000"/>
        </w:rPr>
      </w:pPr>
      <w:proofErr w:type="gramStart"/>
      <w:r>
        <w:rPr>
          <w:rFonts w:ascii="David" w:hAnsi="David" w:cstheme="minorBidi" w:hint="cs"/>
          <w:color w:val="000000"/>
          <w:rtl/>
          <w:lang w:bidi="ar-LB"/>
        </w:rPr>
        <w:t>مقدم</w:t>
      </w:r>
      <w:proofErr w:type="gramEnd"/>
      <w:r>
        <w:rPr>
          <w:rFonts w:ascii="David" w:hAnsi="David" w:cstheme="minorBidi" w:hint="cs"/>
          <w:color w:val="000000"/>
          <w:rtl/>
          <w:lang w:bidi="ar-LB"/>
        </w:rPr>
        <w:t xml:space="preserve"> العرض هو صاحب تجربة مهنية 10 سنوات على الأقل كخبير وطبيب متخصص في موضوع طب الشيخوخة.</w:t>
      </w:r>
    </w:p>
    <w:p w14:paraId="3B19A824" w14:textId="6F55608F" w:rsidR="00D9100A" w:rsidRDefault="00D9100A" w:rsidP="00D9100A">
      <w:pPr>
        <w:rPr>
          <w:rFonts w:ascii="David" w:hAnsi="David" w:hint="cs"/>
          <w:b/>
          <w:bCs/>
          <w:rtl/>
        </w:rPr>
      </w:pPr>
      <w:r>
        <w:rPr>
          <w:rFonts w:ascii="David" w:hAnsi="David" w:cs="Times New Roman" w:hint="cs"/>
          <w:b/>
          <w:bCs/>
          <w:rtl/>
          <w:lang w:bidi="ar-SA"/>
        </w:rPr>
        <w:t xml:space="preserve">ج. </w:t>
      </w:r>
      <w:r w:rsidRPr="00D9100A">
        <w:rPr>
          <w:rFonts w:ascii="David" w:hAnsi="David" w:cs="Times New Roman" w:hint="cs"/>
          <w:b/>
          <w:bCs/>
          <w:rtl/>
          <w:lang w:bidi="ar-SA"/>
        </w:rPr>
        <w:t>المناقصة</w:t>
      </w:r>
      <w:r w:rsidRPr="00D9100A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D9100A">
        <w:rPr>
          <w:rFonts w:ascii="David" w:hAnsi="David" w:cs="Times New Roman" w:hint="cs"/>
          <w:b/>
          <w:bCs/>
          <w:rtl/>
          <w:lang w:bidi="ar-SA"/>
        </w:rPr>
        <w:t>ت</w:t>
      </w:r>
      <w:r w:rsidRPr="00D9100A">
        <w:rPr>
          <w:rFonts w:ascii="David" w:hAnsi="David" w:cs="Times New Roman"/>
          <w:b/>
          <w:bCs/>
          <w:rtl/>
          <w:lang w:bidi="ar-SA"/>
        </w:rPr>
        <w:t xml:space="preserve">شمل </w:t>
      </w:r>
      <w:proofErr w:type="spellStart"/>
      <w:r w:rsidRPr="00D9100A">
        <w:rPr>
          <w:rFonts w:ascii="David" w:hAnsi="David" w:cs="Times New Roman"/>
          <w:b/>
          <w:bCs/>
          <w:rtl/>
          <w:lang w:bidi="ar-SA"/>
        </w:rPr>
        <w:t>سلتي</w:t>
      </w:r>
      <w:r>
        <w:rPr>
          <w:rFonts w:ascii="David" w:hAnsi="David" w:cs="Times New Roman" w:hint="cs"/>
          <w:b/>
          <w:bCs/>
          <w:rtl/>
          <w:lang w:bidi="ar-SA"/>
        </w:rPr>
        <w:t>يْ</w:t>
      </w:r>
      <w:proofErr w:type="spellEnd"/>
      <w:r w:rsidRPr="00D9100A">
        <w:rPr>
          <w:rFonts w:ascii="David" w:hAnsi="David" w:cs="Times New Roman"/>
          <w:b/>
          <w:bCs/>
          <w:rtl/>
          <w:lang w:bidi="ar-SA"/>
        </w:rPr>
        <w:t xml:space="preserve"> </w:t>
      </w:r>
      <w:r>
        <w:rPr>
          <w:rFonts w:ascii="David" w:hAnsi="David" w:cs="Times New Roman" w:hint="cs"/>
          <w:b/>
          <w:bCs/>
          <w:rtl/>
          <w:lang w:bidi="ar-LB"/>
        </w:rPr>
        <w:t xml:space="preserve">خدمات اثنتين </w:t>
      </w:r>
      <w:r w:rsidRPr="00D9100A">
        <w:rPr>
          <w:rFonts w:ascii="David" w:hAnsi="David" w:cs="Times New Roman"/>
          <w:b/>
          <w:bCs/>
          <w:rtl/>
          <w:lang w:bidi="ar-SA"/>
        </w:rPr>
        <w:t xml:space="preserve">لحجم تعاقد لسنة واحدة، مع إمكانية أحادية الجانب لصاحبة الدعوة لتمديد التعاقد بعدة فترات إضافية لا يزيد </w:t>
      </w:r>
      <w:r>
        <w:rPr>
          <w:rFonts w:ascii="David" w:hAnsi="David" w:cs="Times New Roman" w:hint="cs"/>
          <w:b/>
          <w:bCs/>
          <w:rtl/>
          <w:lang w:bidi="ar-SA"/>
        </w:rPr>
        <w:t xml:space="preserve">مجموعها الكلي </w:t>
      </w:r>
      <w:r w:rsidRPr="00D9100A">
        <w:rPr>
          <w:rFonts w:ascii="David" w:hAnsi="David" w:cs="Times New Roman"/>
          <w:b/>
          <w:bCs/>
          <w:rtl/>
          <w:lang w:bidi="ar-SA"/>
        </w:rPr>
        <w:t xml:space="preserve">عن أربع سنوات : </w:t>
      </w:r>
    </w:p>
    <w:p w14:paraId="1E1EFD0A" w14:textId="776E3AA2" w:rsidR="00D9100A" w:rsidRPr="00D9100A" w:rsidRDefault="00D9100A" w:rsidP="00D9100A">
      <w:pPr>
        <w:numPr>
          <w:ilvl w:val="1"/>
          <w:numId w:val="13"/>
        </w:numPr>
        <w:tabs>
          <w:tab w:val="left" w:pos="799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rtl/>
        </w:rPr>
      </w:pPr>
      <w:r w:rsidRPr="00D9100A">
        <w:rPr>
          <w:rFonts w:ascii="David" w:hAnsi="David" w:cs="Times New Roman"/>
          <w:color w:val="000000"/>
          <w:rtl/>
          <w:lang w:bidi="ar-SA"/>
        </w:rPr>
        <w:t xml:space="preserve">السلة أ- خدمات من أجل تنفيذ أعمال مراقبة مفروضة على الهيئة المراقبة من ضمن البند 79 من قانون الرقابة على التأمين بحجم لغاية </w:t>
      </w:r>
      <w:r w:rsidRPr="00D9100A">
        <w:rPr>
          <w:rFonts w:ascii="David" w:hAnsi="David" w:cs="Times New Roman"/>
          <w:color w:val="000000"/>
          <w:rtl/>
          <w:lang w:bidi="ar-SA"/>
        </w:rPr>
        <w:t>300</w:t>
      </w:r>
      <w:proofErr w:type="gramStart"/>
      <w:r w:rsidRPr="00D9100A">
        <w:rPr>
          <w:rFonts w:ascii="David" w:hAnsi="David" w:cs="Times New Roman"/>
          <w:color w:val="000000"/>
          <w:rtl/>
          <w:lang w:bidi="ar-SA"/>
        </w:rPr>
        <w:t>,000</w:t>
      </w:r>
      <w:proofErr w:type="gramEnd"/>
      <w:r w:rsidRPr="00D9100A">
        <w:rPr>
          <w:rFonts w:ascii="David" w:hAnsi="David" w:cs="Times New Roman"/>
          <w:color w:val="000000"/>
          <w:rtl/>
          <w:lang w:bidi="ar-SA"/>
        </w:rPr>
        <w:t xml:space="preserve"> </w:t>
      </w:r>
      <w:r w:rsidRPr="00D9100A">
        <w:rPr>
          <w:rFonts w:ascii="David" w:hAnsi="David" w:cs="Times New Roman"/>
          <w:color w:val="000000"/>
          <w:rtl/>
          <w:lang w:bidi="ar-SA"/>
        </w:rPr>
        <w:t xml:space="preserve"> </w:t>
      </w:r>
      <w:proofErr w:type="spellStart"/>
      <w:r w:rsidRPr="00D9100A">
        <w:rPr>
          <w:rFonts w:ascii="David" w:hAnsi="David" w:cs="Times New Roman"/>
          <w:color w:val="000000"/>
          <w:rtl/>
          <w:lang w:bidi="ar-SA"/>
        </w:rPr>
        <w:t>ش.ج</w:t>
      </w:r>
      <w:proofErr w:type="spellEnd"/>
      <w:r w:rsidRPr="00D9100A">
        <w:rPr>
          <w:rFonts w:ascii="David" w:hAnsi="David" w:cs="Times New Roman"/>
          <w:color w:val="000000"/>
          <w:rtl/>
          <w:lang w:bidi="ar-SA"/>
        </w:rPr>
        <w:t xml:space="preserve"> يشمل ضريبة القيمة المضافة للسنة .</w:t>
      </w:r>
    </w:p>
    <w:p w14:paraId="6EDA8D6F" w14:textId="77777777" w:rsidR="00D9100A" w:rsidRPr="00D9100A" w:rsidRDefault="00D9100A" w:rsidP="00D9100A">
      <w:pPr>
        <w:numPr>
          <w:ilvl w:val="1"/>
          <w:numId w:val="13"/>
        </w:numPr>
        <w:tabs>
          <w:tab w:val="left" w:pos="799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 w:hint="cs"/>
          <w:color w:val="000000"/>
        </w:rPr>
      </w:pPr>
      <w:r w:rsidRPr="00D9100A">
        <w:rPr>
          <w:rFonts w:ascii="David" w:hAnsi="David" w:cs="Times New Roman"/>
          <w:color w:val="000000"/>
          <w:rtl/>
          <w:lang w:bidi="ar-SA"/>
        </w:rPr>
        <w:t xml:space="preserve">السلة ب- خدمات </w:t>
      </w:r>
      <w:proofErr w:type="gramStart"/>
      <w:r w:rsidRPr="00D9100A">
        <w:rPr>
          <w:rFonts w:ascii="David" w:hAnsi="David" w:cs="Times New Roman"/>
          <w:color w:val="000000"/>
          <w:rtl/>
          <w:lang w:bidi="ar-SA"/>
        </w:rPr>
        <w:t>من</w:t>
      </w:r>
      <w:proofErr w:type="gramEnd"/>
      <w:r w:rsidRPr="00D9100A">
        <w:rPr>
          <w:rFonts w:ascii="David" w:hAnsi="David" w:cs="Times New Roman"/>
          <w:color w:val="000000"/>
          <w:rtl/>
          <w:lang w:bidi="ar-SA"/>
        </w:rPr>
        <w:t xml:space="preserve"> أجل الاهتمام بتوجهات الجمهور ومعالجتها بحجم لغاية 50.000 </w:t>
      </w:r>
      <w:proofErr w:type="spellStart"/>
      <w:r w:rsidRPr="00D9100A">
        <w:rPr>
          <w:rFonts w:ascii="David" w:hAnsi="David" w:cs="Times New Roman"/>
          <w:color w:val="000000"/>
          <w:rtl/>
          <w:lang w:bidi="ar-SA"/>
        </w:rPr>
        <w:t>ش.ج</w:t>
      </w:r>
      <w:proofErr w:type="spellEnd"/>
      <w:r w:rsidRPr="00D9100A">
        <w:rPr>
          <w:rFonts w:ascii="David" w:hAnsi="David" w:cs="Times New Roman"/>
          <w:color w:val="000000"/>
          <w:rtl/>
          <w:lang w:bidi="ar-SA"/>
        </w:rPr>
        <w:t xml:space="preserve"> يشمل ضريبة القيمة المضافة للسنة، تُدفع من قبل صاحبة الدعوة.</w:t>
      </w:r>
    </w:p>
    <w:p w14:paraId="2E06A8B1" w14:textId="77777777" w:rsidR="00D9100A" w:rsidRPr="00D9100A" w:rsidRDefault="00D9100A" w:rsidP="00D9100A">
      <w:pPr>
        <w:rPr>
          <w:rFonts w:ascii="David" w:hAnsi="David"/>
          <w:b/>
          <w:bCs/>
          <w:rtl/>
        </w:rPr>
      </w:pPr>
      <w:r w:rsidRPr="00D9100A">
        <w:rPr>
          <w:rFonts w:ascii="David" w:hAnsi="David" w:cs="Times New Roman" w:hint="cs"/>
          <w:b/>
          <w:bCs/>
          <w:rtl/>
          <w:lang w:bidi="ar-SA"/>
        </w:rPr>
        <w:t>د</w:t>
      </w:r>
      <w:r w:rsidRPr="00D9100A">
        <w:rPr>
          <w:rFonts w:ascii="David" w:hAnsi="David" w:cs="Times New Roman"/>
          <w:b/>
          <w:bCs/>
          <w:rtl/>
          <w:lang w:bidi="ar-SA"/>
        </w:rPr>
        <w:t xml:space="preserve">. </w:t>
      </w:r>
      <w:r w:rsidRPr="00D9100A">
        <w:rPr>
          <w:rFonts w:ascii="David" w:hAnsi="David" w:cs="Times New Roman" w:hint="cs"/>
          <w:b/>
          <w:bCs/>
          <w:rtl/>
          <w:lang w:bidi="ar-SA"/>
        </w:rPr>
        <w:t>عرض</w:t>
      </w:r>
      <w:r w:rsidRPr="00D9100A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D9100A">
        <w:rPr>
          <w:rFonts w:ascii="David" w:hAnsi="David" w:cs="Times New Roman" w:hint="cs"/>
          <w:b/>
          <w:bCs/>
          <w:rtl/>
          <w:lang w:bidi="ar-SA"/>
        </w:rPr>
        <w:t>السعر</w:t>
      </w:r>
      <w:r w:rsidRPr="00D9100A">
        <w:rPr>
          <w:rFonts w:ascii="David" w:hAnsi="David" w:cs="Times New Roman"/>
          <w:b/>
          <w:bCs/>
          <w:rtl/>
          <w:lang w:bidi="ar-SA"/>
        </w:rPr>
        <w:t xml:space="preserve"> </w:t>
      </w:r>
    </w:p>
    <w:p w14:paraId="4722B785" w14:textId="22AC4327" w:rsidR="00D9100A" w:rsidRDefault="00D9100A" w:rsidP="00D9100A">
      <w:pPr>
        <w:pStyle w:val="a7"/>
        <w:rPr>
          <w:rFonts w:ascii="David" w:hAnsi="David" w:cs="Times New Roman" w:hint="cs"/>
          <w:rtl/>
          <w:lang w:bidi="ar-LB"/>
        </w:rPr>
      </w:pPr>
      <w:r w:rsidRPr="00D9100A">
        <w:rPr>
          <w:rFonts w:ascii="David" w:hAnsi="David" w:cs="Times New Roman"/>
          <w:rtl/>
          <w:lang w:bidi="ar-SA"/>
        </w:rPr>
        <w:t xml:space="preserve">الحد الأقصى لتسعيرة ساعة استشارة هو </w:t>
      </w:r>
      <w:r w:rsidRPr="00D9100A">
        <w:rPr>
          <w:rFonts w:ascii="David" w:hAnsi="David" w:cs="Times New Roman"/>
          <w:rtl/>
          <w:lang w:bidi="ar-SA"/>
        </w:rPr>
        <w:t>1</w:t>
      </w:r>
      <w:proofErr w:type="gramStart"/>
      <w:r w:rsidRPr="00D9100A">
        <w:rPr>
          <w:rFonts w:ascii="David" w:hAnsi="David" w:cs="Times New Roman"/>
          <w:rtl/>
          <w:lang w:bidi="ar-SA"/>
        </w:rPr>
        <w:t>,400</w:t>
      </w:r>
      <w:proofErr w:type="gramEnd"/>
      <w:r w:rsidRPr="00D9100A">
        <w:rPr>
          <w:rFonts w:ascii="David" w:hAnsi="David" w:cs="Times New Roman"/>
          <w:rtl/>
          <w:lang w:bidi="ar-SA"/>
        </w:rPr>
        <w:t xml:space="preserve"> </w:t>
      </w:r>
      <w:proofErr w:type="spellStart"/>
      <w:r w:rsidRPr="00D9100A">
        <w:rPr>
          <w:rFonts w:ascii="David" w:hAnsi="David" w:cs="Times New Roman"/>
          <w:rtl/>
          <w:lang w:bidi="ar-SA"/>
        </w:rPr>
        <w:t>ش.ج</w:t>
      </w:r>
      <w:proofErr w:type="spellEnd"/>
      <w:r w:rsidRPr="00D9100A">
        <w:rPr>
          <w:rFonts w:ascii="David" w:hAnsi="David" w:cs="Times New Roman"/>
          <w:rtl/>
          <w:lang w:bidi="ar-SA"/>
        </w:rPr>
        <w:t xml:space="preserve">، يشمل ضريبة القيمة المضافة . يُطلب من مقدمي العروض عرض نسبة التخفيض من هذه </w:t>
      </w:r>
      <w:proofErr w:type="gramStart"/>
      <w:r w:rsidRPr="00D9100A">
        <w:rPr>
          <w:rFonts w:ascii="David" w:hAnsi="David" w:cs="Times New Roman"/>
          <w:rtl/>
          <w:lang w:bidi="ar-SA"/>
        </w:rPr>
        <w:t>التسعيرة .</w:t>
      </w:r>
      <w:proofErr w:type="gramEnd"/>
    </w:p>
    <w:p w14:paraId="21022C39" w14:textId="77777777" w:rsidR="00D9100A" w:rsidRPr="00D9100A" w:rsidRDefault="00D9100A" w:rsidP="00D9100A">
      <w:pPr>
        <w:rPr>
          <w:b/>
          <w:bCs/>
          <w:rtl/>
        </w:rPr>
      </w:pPr>
      <w:r w:rsidRPr="00D9100A">
        <w:rPr>
          <w:rFonts w:ascii="Arial" w:hAnsi="Arial" w:cs="Times New Roman" w:hint="cs"/>
          <w:b/>
          <w:bCs/>
          <w:rtl/>
          <w:lang w:bidi="ar-SA"/>
        </w:rPr>
        <w:t>هـ</w:t>
      </w:r>
      <w:r w:rsidRPr="00D9100A">
        <w:rPr>
          <w:rFonts w:cs="Times New Roman"/>
          <w:b/>
          <w:bCs/>
          <w:rtl/>
          <w:lang w:bidi="ar-SA"/>
        </w:rPr>
        <w:t xml:space="preserve">. </w:t>
      </w:r>
      <w:r w:rsidRPr="00D9100A">
        <w:rPr>
          <w:rFonts w:ascii="Arial" w:hAnsi="Arial" w:cs="Times New Roman" w:hint="cs"/>
          <w:b/>
          <w:bCs/>
          <w:rtl/>
          <w:lang w:bidi="ar-SA"/>
        </w:rPr>
        <w:t>أسئلة</w:t>
      </w:r>
      <w:r w:rsidRPr="00D9100A">
        <w:rPr>
          <w:rFonts w:cs="Times New Roman"/>
          <w:b/>
          <w:bCs/>
          <w:rtl/>
          <w:lang w:bidi="ar-SA"/>
        </w:rPr>
        <w:t xml:space="preserve"> </w:t>
      </w:r>
      <w:r w:rsidRPr="00D9100A">
        <w:rPr>
          <w:rFonts w:ascii="Arial" w:hAnsi="Arial" w:cs="Times New Roman" w:hint="cs"/>
          <w:b/>
          <w:bCs/>
          <w:rtl/>
          <w:lang w:bidi="ar-SA"/>
        </w:rPr>
        <w:t>استفسارية</w:t>
      </w:r>
      <w:r w:rsidRPr="00D9100A">
        <w:rPr>
          <w:rFonts w:cs="Times New Roman"/>
          <w:b/>
          <w:bCs/>
          <w:rtl/>
          <w:lang w:bidi="ar-SA"/>
        </w:rPr>
        <w:t xml:space="preserve"> </w:t>
      </w:r>
      <w:r w:rsidRPr="00D9100A">
        <w:rPr>
          <w:rFonts w:ascii="Arial" w:hAnsi="Arial" w:cs="Times New Roman" w:hint="cs"/>
          <w:b/>
          <w:bCs/>
          <w:rtl/>
          <w:lang w:bidi="ar-SA"/>
        </w:rPr>
        <w:t>وإعلانات</w:t>
      </w:r>
      <w:r w:rsidRPr="00D9100A">
        <w:rPr>
          <w:rFonts w:cs="Times New Roman"/>
          <w:b/>
          <w:bCs/>
          <w:rtl/>
          <w:lang w:bidi="ar-SA"/>
        </w:rPr>
        <w:t xml:space="preserve"> </w:t>
      </w:r>
      <w:r w:rsidRPr="00D9100A">
        <w:rPr>
          <w:rFonts w:ascii="Arial" w:hAnsi="Arial" w:cs="Times New Roman" w:hint="cs"/>
          <w:b/>
          <w:bCs/>
          <w:rtl/>
          <w:lang w:bidi="ar-SA"/>
        </w:rPr>
        <w:t>صاحبة</w:t>
      </w:r>
      <w:r w:rsidRPr="00D9100A">
        <w:rPr>
          <w:rFonts w:cs="Times New Roman"/>
          <w:b/>
          <w:bCs/>
          <w:rtl/>
          <w:lang w:bidi="ar-SA"/>
        </w:rPr>
        <w:t xml:space="preserve"> </w:t>
      </w:r>
      <w:proofErr w:type="gramStart"/>
      <w:r w:rsidRPr="00D9100A">
        <w:rPr>
          <w:rFonts w:ascii="Arial" w:hAnsi="Arial" w:cs="Times New Roman" w:hint="cs"/>
          <w:b/>
          <w:bCs/>
          <w:rtl/>
          <w:lang w:bidi="ar-SA"/>
        </w:rPr>
        <w:t>الدعوة</w:t>
      </w:r>
      <w:r w:rsidRPr="00D9100A">
        <w:rPr>
          <w:rFonts w:cs="Times New Roman"/>
          <w:b/>
          <w:bCs/>
          <w:rtl/>
          <w:lang w:bidi="ar-SA"/>
        </w:rPr>
        <w:t xml:space="preserve"> :</w:t>
      </w:r>
      <w:proofErr w:type="gramEnd"/>
    </w:p>
    <w:p w14:paraId="112C6F65" w14:textId="68D5516A" w:rsidR="00D9100A" w:rsidRDefault="00D9100A" w:rsidP="003915B3">
      <w:pPr>
        <w:pStyle w:val="a7"/>
        <w:rPr>
          <w:rFonts w:cs="Times New Roman" w:hint="cs"/>
          <w:rtl/>
          <w:lang w:bidi="ar-SA"/>
        </w:rPr>
      </w:pPr>
      <w:r w:rsidRPr="00D9100A">
        <w:rPr>
          <w:rFonts w:cs="Times New Roman"/>
          <w:rtl/>
          <w:lang w:bidi="ar-SA"/>
        </w:rPr>
        <w:t xml:space="preserve">يحق لكل  مقدم عرض التوجه خطياً بأسئلة واستفسارات تتعلق بهذه المناقصة </w:t>
      </w:r>
      <w:r>
        <w:rPr>
          <w:rFonts w:cs="Times New Roman" w:hint="cs"/>
          <w:rtl/>
          <w:lang w:bidi="ar-SA"/>
        </w:rPr>
        <w:t>لمدقق الحسابات بنجي روزمن،</w:t>
      </w:r>
      <w:r w:rsidRPr="00D9100A">
        <w:rPr>
          <w:rFonts w:cs="Times New Roman"/>
          <w:rtl/>
          <w:lang w:bidi="ar-SA"/>
        </w:rPr>
        <w:t xml:space="preserve"> عبر البريد الالكتروني ، بالعنوان :</w:t>
      </w:r>
      <w:r w:rsidRPr="00D9100A">
        <w:t xml:space="preserve"> </w:t>
      </w:r>
      <w:r w:rsidRPr="00D9100A">
        <w:rPr>
          <w:rFonts w:cs="Times New Roman"/>
          <w:lang w:bidi="ar-SA"/>
        </w:rPr>
        <w:t>shmichrazim@mof.</w:t>
      </w:r>
      <w:proofErr w:type="gramStart"/>
      <w:r w:rsidRPr="00D9100A">
        <w:rPr>
          <w:rFonts w:cs="Times New Roman"/>
          <w:lang w:bidi="ar-SA"/>
        </w:rPr>
        <w:t>gov.il</w:t>
      </w:r>
      <w:proofErr w:type="gramEnd"/>
      <w:r w:rsidRPr="00D9100A">
        <w:rPr>
          <w:rFonts w:cs="Times New Roman"/>
          <w:rtl/>
          <w:lang w:bidi="ar-SA"/>
        </w:rPr>
        <w:t xml:space="preserve"> </w:t>
      </w:r>
      <w:r w:rsidRPr="00D9100A">
        <w:rPr>
          <w:rFonts w:cs="Times New Roman"/>
          <w:b/>
          <w:bCs/>
          <w:rtl/>
          <w:lang w:bidi="ar-SA"/>
        </w:rPr>
        <w:t xml:space="preserve">لغاية </w:t>
      </w:r>
      <w:r w:rsidRPr="00D9100A">
        <w:rPr>
          <w:rFonts w:cs="Times New Roman" w:hint="cs"/>
          <w:b/>
          <w:bCs/>
          <w:rtl/>
          <w:lang w:bidi="ar-SA"/>
        </w:rPr>
        <w:t xml:space="preserve">يوم الخميس الموافق </w:t>
      </w:r>
      <w:r w:rsidR="003915B3">
        <w:rPr>
          <w:rFonts w:cs="Times New Roman" w:hint="cs"/>
          <w:b/>
          <w:bCs/>
          <w:rtl/>
          <w:lang w:bidi="ar-SA"/>
        </w:rPr>
        <w:t>20 كانون أول / ديسمبر 2018</w:t>
      </w:r>
      <w:r w:rsidRPr="00D9100A">
        <w:rPr>
          <w:rFonts w:cs="Times New Roman" w:hint="cs"/>
          <w:b/>
          <w:bCs/>
          <w:rtl/>
          <w:lang w:bidi="ar-SA"/>
        </w:rPr>
        <w:t xml:space="preserve"> ، الساعة 12:00</w:t>
      </w:r>
      <w:r>
        <w:rPr>
          <w:rFonts w:cs="Times New Roman" w:hint="cs"/>
          <w:rtl/>
          <w:lang w:bidi="ar-SA"/>
        </w:rPr>
        <w:t>.</w:t>
      </w:r>
    </w:p>
    <w:p w14:paraId="04C4228D" w14:textId="77777777" w:rsidR="00D9100A" w:rsidRPr="00D9100A" w:rsidRDefault="00D9100A" w:rsidP="00D9100A">
      <w:pPr>
        <w:rPr>
          <w:rFonts w:hint="cs"/>
          <w:b/>
          <w:bCs/>
        </w:rPr>
      </w:pPr>
      <w:r w:rsidRPr="00D9100A">
        <w:rPr>
          <w:rFonts w:ascii="Arial" w:hAnsi="Arial" w:cs="Times New Roman" w:hint="cs"/>
          <w:b/>
          <w:bCs/>
          <w:rtl/>
          <w:lang w:bidi="ar-SA"/>
        </w:rPr>
        <w:t>و</w:t>
      </w:r>
      <w:r w:rsidRPr="00D9100A">
        <w:rPr>
          <w:rFonts w:cs="Times New Roman"/>
          <w:b/>
          <w:bCs/>
          <w:rtl/>
          <w:lang w:bidi="ar-SA"/>
        </w:rPr>
        <w:t xml:space="preserve">. </w:t>
      </w:r>
      <w:proofErr w:type="gramStart"/>
      <w:r w:rsidRPr="00D9100A">
        <w:rPr>
          <w:rFonts w:ascii="Arial" w:hAnsi="Arial" w:cs="Times New Roman" w:hint="cs"/>
          <w:b/>
          <w:bCs/>
          <w:rtl/>
          <w:lang w:bidi="ar-SA"/>
        </w:rPr>
        <w:t>تقديم</w:t>
      </w:r>
      <w:proofErr w:type="gramEnd"/>
      <w:r w:rsidRPr="00D9100A">
        <w:rPr>
          <w:rFonts w:cs="Times New Roman"/>
          <w:b/>
          <w:bCs/>
          <w:rtl/>
          <w:lang w:bidi="ar-SA"/>
        </w:rPr>
        <w:t xml:space="preserve"> </w:t>
      </w:r>
      <w:r w:rsidRPr="00D9100A">
        <w:rPr>
          <w:rFonts w:ascii="Arial" w:hAnsi="Arial" w:cs="Times New Roman" w:hint="cs"/>
          <w:b/>
          <w:bCs/>
          <w:rtl/>
          <w:lang w:bidi="ar-SA"/>
        </w:rPr>
        <w:t>العروض</w:t>
      </w:r>
      <w:r w:rsidRPr="00D9100A">
        <w:rPr>
          <w:rFonts w:cs="Times New Roman"/>
          <w:b/>
          <w:bCs/>
          <w:rtl/>
          <w:lang w:bidi="ar-SA"/>
        </w:rPr>
        <w:t xml:space="preserve"> </w:t>
      </w:r>
    </w:p>
    <w:p w14:paraId="4EA3E33E" w14:textId="7770A253" w:rsidR="00A336EF" w:rsidRDefault="00D9100A" w:rsidP="003915B3">
      <w:pPr>
        <w:pStyle w:val="12-"/>
        <w:ind w:left="374"/>
        <w:contextualSpacing/>
        <w:rPr>
          <w:rFonts w:ascii="Times New Roman" w:hAnsi="Times New Roman" w:cs="Times New Roman" w:hint="cs"/>
          <w:snapToGrid/>
          <w:color w:val="000000"/>
          <w:sz w:val="20"/>
          <w:rtl/>
          <w:lang w:bidi="ar-SA"/>
        </w:rPr>
      </w:pPr>
      <w:r w:rsidRPr="00D9100A">
        <w:rPr>
          <w:rFonts w:ascii="Times New Roman" w:hAnsi="Times New Roman" w:cs="Times New Roman"/>
          <w:snapToGrid/>
          <w:color w:val="000000"/>
          <w:sz w:val="20"/>
          <w:rtl/>
          <w:lang w:bidi="ar-SA"/>
        </w:rPr>
        <w:t>يجب تقديم العروض لصندوق المناقصات التابع لسلطة سوق المال ،التأمين والادخار</w:t>
      </w:r>
      <w:r w:rsidR="00A336EF">
        <w:rPr>
          <w:rFonts w:ascii="Times New Roman" w:hAnsi="Times New Roman" w:cs="Times New Roman" w:hint="cs"/>
          <w:snapToGrid/>
          <w:color w:val="000000"/>
          <w:sz w:val="20"/>
          <w:rtl/>
          <w:lang w:bidi="ar-SA"/>
        </w:rPr>
        <w:t xml:space="preserve">، في </w:t>
      </w:r>
      <w:proofErr w:type="spellStart"/>
      <w:r w:rsidR="00A336EF">
        <w:rPr>
          <w:rFonts w:ascii="Times New Roman" w:hAnsi="Times New Roman" w:cs="Times New Roman" w:hint="cs"/>
          <w:snapToGrid/>
          <w:color w:val="000000"/>
          <w:sz w:val="20"/>
          <w:rtl/>
          <w:lang w:bidi="ar-SA"/>
        </w:rPr>
        <w:t>القدس،</w:t>
      </w:r>
      <w:r w:rsidRPr="00D9100A">
        <w:rPr>
          <w:rFonts w:ascii="Times New Roman" w:hAnsi="Times New Roman" w:cs="Times New Roman"/>
          <w:snapToGrid/>
          <w:color w:val="000000"/>
          <w:sz w:val="20"/>
          <w:rtl/>
          <w:lang w:bidi="ar-SA"/>
        </w:rPr>
        <w:t>شارع</w:t>
      </w:r>
      <w:proofErr w:type="spellEnd"/>
      <w:r w:rsidRPr="00D9100A">
        <w:rPr>
          <w:rFonts w:ascii="Times New Roman" w:hAnsi="Times New Roman" w:cs="Times New Roman"/>
          <w:snapToGrid/>
          <w:color w:val="000000"/>
          <w:sz w:val="20"/>
          <w:rtl/>
          <w:lang w:bidi="ar-SA"/>
        </w:rPr>
        <w:t xml:space="preserve"> عام </w:t>
      </w:r>
      <w:proofErr w:type="spellStart"/>
      <w:r w:rsidRPr="00D9100A">
        <w:rPr>
          <w:rFonts w:ascii="Times New Roman" w:hAnsi="Times New Roman" w:cs="Times New Roman"/>
          <w:snapToGrid/>
          <w:color w:val="000000"/>
          <w:sz w:val="20"/>
          <w:rtl/>
          <w:lang w:bidi="ar-SA"/>
        </w:rPr>
        <w:t>فعولمو</w:t>
      </w:r>
      <w:proofErr w:type="spellEnd"/>
      <w:r w:rsidRPr="00D9100A">
        <w:rPr>
          <w:rFonts w:ascii="Times New Roman" w:hAnsi="Times New Roman" w:cs="Times New Roman"/>
          <w:snapToGrid/>
          <w:color w:val="000000"/>
          <w:sz w:val="20"/>
          <w:rtl/>
          <w:lang w:bidi="ar-SA"/>
        </w:rPr>
        <w:t xml:space="preserve"> 4 ، لغاية </w:t>
      </w:r>
      <w:r w:rsidR="00A336EF">
        <w:rPr>
          <w:rFonts w:ascii="Times New Roman" w:hAnsi="Times New Roman" w:cs="Times New Roman" w:hint="cs"/>
          <w:snapToGrid/>
          <w:color w:val="000000"/>
          <w:sz w:val="20"/>
          <w:rtl/>
          <w:lang w:bidi="ar-SA"/>
        </w:rPr>
        <w:t xml:space="preserve">يوم </w:t>
      </w:r>
      <w:r w:rsidR="00A336EF" w:rsidRPr="00A336EF">
        <w:rPr>
          <w:rFonts w:ascii="Times New Roman" w:hAnsi="Times New Roman" w:cs="Times New Roman" w:hint="cs"/>
          <w:b/>
          <w:bCs/>
          <w:snapToGrid/>
          <w:color w:val="000000"/>
          <w:sz w:val="20"/>
          <w:rtl/>
          <w:lang w:bidi="ar-SA"/>
        </w:rPr>
        <w:t>الثلاثاء</w:t>
      </w:r>
      <w:r w:rsidR="00A336EF">
        <w:rPr>
          <w:rFonts w:ascii="Times New Roman" w:hAnsi="Times New Roman" w:cs="Times New Roman" w:hint="cs"/>
          <w:snapToGrid/>
          <w:color w:val="000000"/>
          <w:sz w:val="20"/>
          <w:rtl/>
          <w:lang w:bidi="ar-SA"/>
        </w:rPr>
        <w:t xml:space="preserve"> الموافق </w:t>
      </w:r>
      <w:r w:rsidR="003915B3">
        <w:rPr>
          <w:rFonts w:ascii="Times New Roman" w:hAnsi="Times New Roman" w:cs="Times New Roman" w:hint="cs"/>
          <w:snapToGrid/>
          <w:color w:val="000000"/>
          <w:sz w:val="20"/>
          <w:rtl/>
          <w:lang w:bidi="ar-SA"/>
        </w:rPr>
        <w:t>8 كانون ثاني/ يناير 2019</w:t>
      </w:r>
      <w:r w:rsidR="00A336EF">
        <w:rPr>
          <w:rFonts w:ascii="Times New Roman" w:hAnsi="Times New Roman" w:cs="Times New Roman" w:hint="cs"/>
          <w:snapToGrid/>
          <w:color w:val="000000"/>
          <w:sz w:val="20"/>
          <w:rtl/>
          <w:lang w:bidi="ar-SA"/>
        </w:rPr>
        <w:t xml:space="preserve"> ، </w:t>
      </w:r>
      <w:r w:rsidR="00A336EF" w:rsidRPr="00A336EF">
        <w:rPr>
          <w:rFonts w:ascii="Times New Roman" w:hAnsi="Times New Roman" w:cs="Times New Roman" w:hint="cs"/>
          <w:b/>
          <w:bCs/>
          <w:snapToGrid/>
          <w:color w:val="000000"/>
          <w:sz w:val="20"/>
          <w:rtl/>
          <w:lang w:bidi="ar-SA"/>
        </w:rPr>
        <w:t>الساعة</w:t>
      </w:r>
      <w:r w:rsidR="00A336EF">
        <w:rPr>
          <w:rFonts w:ascii="Times New Roman" w:hAnsi="Times New Roman" w:cs="Times New Roman" w:hint="cs"/>
          <w:snapToGrid/>
          <w:color w:val="000000"/>
          <w:sz w:val="20"/>
          <w:rtl/>
          <w:lang w:bidi="ar-SA"/>
        </w:rPr>
        <w:t xml:space="preserve"> </w:t>
      </w:r>
      <w:r w:rsidR="00A336EF" w:rsidRPr="00A336EF">
        <w:rPr>
          <w:rFonts w:ascii="Times New Roman" w:hAnsi="Times New Roman" w:cs="Times New Roman" w:hint="cs"/>
          <w:b/>
          <w:bCs/>
          <w:snapToGrid/>
          <w:color w:val="000000"/>
          <w:sz w:val="20"/>
          <w:rtl/>
          <w:lang w:bidi="ar-SA"/>
        </w:rPr>
        <w:t>10:00.</w:t>
      </w:r>
    </w:p>
    <w:p w14:paraId="712EDEAC" w14:textId="77777777" w:rsidR="00A336EF" w:rsidRPr="00A336EF" w:rsidRDefault="00A336EF" w:rsidP="00A336EF">
      <w:pPr>
        <w:spacing w:line="360" w:lineRule="auto"/>
        <w:ind w:left="374"/>
        <w:jc w:val="both"/>
        <w:rPr>
          <w:b/>
          <w:bCs/>
          <w:color w:val="000000"/>
          <w:u w:val="single"/>
          <w:rtl/>
        </w:rPr>
      </w:pPr>
      <w:r w:rsidRPr="00A336EF">
        <w:rPr>
          <w:rFonts w:cs="Times New Roman"/>
          <w:b/>
          <w:bCs/>
          <w:color w:val="000000"/>
          <w:u w:val="single"/>
          <w:rtl/>
          <w:lang w:bidi="ar-SA"/>
        </w:rPr>
        <w:t xml:space="preserve">تقدم العروض للمناقصة في مغلفات مغلقة بدون أية علامات تدل على هوية مقدم العرض. يسجل على المغلفات </w:t>
      </w:r>
      <w:proofErr w:type="gramStart"/>
      <w:r w:rsidRPr="00A336EF">
        <w:rPr>
          <w:rFonts w:cs="Times New Roman"/>
          <w:b/>
          <w:bCs/>
          <w:color w:val="000000"/>
          <w:u w:val="single"/>
          <w:rtl/>
          <w:lang w:bidi="ar-SA"/>
        </w:rPr>
        <w:t>رقم</w:t>
      </w:r>
      <w:proofErr w:type="gramEnd"/>
      <w:r w:rsidRPr="00A336EF">
        <w:rPr>
          <w:rFonts w:cs="Times New Roman"/>
          <w:b/>
          <w:bCs/>
          <w:color w:val="000000"/>
          <w:u w:val="single"/>
          <w:rtl/>
          <w:lang w:bidi="ar-SA"/>
        </w:rPr>
        <w:t xml:space="preserve"> المناقصة فقط. </w:t>
      </w:r>
    </w:p>
    <w:p w14:paraId="2E2171EF" w14:textId="77777777" w:rsidR="00A336EF" w:rsidRPr="00A336EF" w:rsidRDefault="00A336EF" w:rsidP="00A336EF">
      <w:pPr>
        <w:spacing w:line="360" w:lineRule="auto"/>
        <w:ind w:left="374"/>
        <w:jc w:val="both"/>
        <w:rPr>
          <w:b/>
          <w:bCs/>
          <w:color w:val="000000"/>
          <w:rtl/>
        </w:rPr>
      </w:pPr>
      <w:r w:rsidRPr="00A336EF">
        <w:rPr>
          <w:rFonts w:cs="Times New Roman"/>
          <w:b/>
          <w:bCs/>
          <w:color w:val="000000"/>
          <w:rtl/>
          <w:lang w:bidi="ar-SA"/>
        </w:rPr>
        <w:t>لا يلتزم معد المناقصة باختيار عرض أياً كان ويحق له إلغاء المناقصة كلها أو قسم منها، أو تأجيلها لأسباب ميزانية ، لأسباب تنظيمية أو لأي سبب آخر وفقاً لتقديراته الحصرية .</w:t>
      </w:r>
    </w:p>
    <w:p w14:paraId="541CA4A1" w14:textId="77777777" w:rsidR="00A336EF" w:rsidRPr="00A336EF" w:rsidRDefault="00A336EF" w:rsidP="00A336EF">
      <w:pPr>
        <w:spacing w:line="360" w:lineRule="auto"/>
        <w:ind w:left="374"/>
        <w:jc w:val="both"/>
        <w:rPr>
          <w:b/>
          <w:bCs/>
          <w:color w:val="000000"/>
          <w:rtl/>
        </w:rPr>
      </w:pPr>
      <w:r w:rsidRPr="00A336EF">
        <w:rPr>
          <w:rFonts w:cs="Times New Roman"/>
          <w:b/>
          <w:bCs/>
          <w:color w:val="000000"/>
          <w:rtl/>
          <w:lang w:bidi="ar-SA"/>
        </w:rPr>
        <w:lastRenderedPageBreak/>
        <w:t>في أية حالة لوجود تناقض أو عدم ملاءمة بين نص الإعلان وبين نص مستندات المناقصة ، يتغلب المذكور في مستندات المناقصة .</w:t>
      </w:r>
    </w:p>
    <w:p w14:paraId="03F23320" w14:textId="0055F6C4" w:rsidR="00A336EF" w:rsidRPr="00A336EF" w:rsidRDefault="00A336EF" w:rsidP="00A336EF">
      <w:pPr>
        <w:spacing w:line="360" w:lineRule="auto"/>
        <w:ind w:left="374"/>
        <w:jc w:val="both"/>
        <w:rPr>
          <w:rFonts w:hint="cs"/>
          <w:b/>
          <w:bCs/>
          <w:color w:val="000000"/>
          <w:rtl/>
        </w:rPr>
      </w:pPr>
      <w:r w:rsidRPr="00A336EF">
        <w:rPr>
          <w:rFonts w:cs="Times New Roman"/>
          <w:b/>
          <w:bCs/>
          <w:color w:val="000000"/>
          <w:rtl/>
          <w:lang w:bidi="ar-SA"/>
        </w:rPr>
        <w:t xml:space="preserve">النص الكامل والملزم للمناقصة منشور </w:t>
      </w:r>
      <w:r w:rsidRPr="00A336EF">
        <w:rPr>
          <w:rFonts w:cs="Times New Roman"/>
          <w:b/>
          <w:bCs/>
          <w:color w:val="0070C0"/>
          <w:u w:val="single"/>
          <w:rtl/>
          <w:lang w:bidi="ar-SA"/>
        </w:rPr>
        <w:t xml:space="preserve">في موقع سلطة سوق </w:t>
      </w:r>
      <w:proofErr w:type="gramStart"/>
      <w:r w:rsidRPr="00A336EF">
        <w:rPr>
          <w:rFonts w:cs="Times New Roman"/>
          <w:b/>
          <w:bCs/>
          <w:color w:val="0070C0"/>
          <w:u w:val="single"/>
          <w:rtl/>
          <w:lang w:bidi="ar-SA"/>
        </w:rPr>
        <w:t>المال ،</w:t>
      </w:r>
      <w:proofErr w:type="gramEnd"/>
      <w:r w:rsidRPr="00A336EF">
        <w:rPr>
          <w:rFonts w:cs="Times New Roman"/>
          <w:b/>
          <w:bCs/>
          <w:color w:val="0070C0"/>
          <w:u w:val="single"/>
          <w:rtl/>
          <w:lang w:bidi="ar-SA"/>
        </w:rPr>
        <w:t>التأمين والادخار على الانترنت</w:t>
      </w:r>
      <w:r w:rsidRPr="00A336EF">
        <w:rPr>
          <w:rFonts w:cs="Times New Roman"/>
          <w:b/>
          <w:bCs/>
          <w:color w:val="000000"/>
          <w:rtl/>
          <w:lang w:bidi="ar-SA"/>
        </w:rPr>
        <w:t xml:space="preserve">، بالعنوان : </w:t>
      </w:r>
    </w:p>
    <w:p w14:paraId="6A405735" w14:textId="53B9AC17" w:rsidR="00292C50" w:rsidRPr="005F4BE1" w:rsidRDefault="00952365" w:rsidP="00925B8F">
      <w:pPr>
        <w:spacing w:line="360" w:lineRule="auto"/>
        <w:jc w:val="both"/>
        <w:rPr>
          <w:b/>
          <w:bCs/>
          <w:i/>
          <w:iCs/>
          <w:highlight w:val="yellow"/>
          <w:rtl/>
        </w:rPr>
      </w:pPr>
      <w:hyperlink r:id="rId9" w:history="1">
        <w:r w:rsidR="00ED4BEE" w:rsidRPr="00ED4BEE">
          <w:rPr>
            <w:rStyle w:val="Hyperlink"/>
          </w:rPr>
          <w:t>http://mof.gov.il/hon</w:t>
        </w:r>
      </w:hyperlink>
    </w:p>
    <w:p w14:paraId="5DF832F5" w14:textId="77777777" w:rsidR="00E34D1B" w:rsidRDefault="00E34D1B" w:rsidP="00925B8F">
      <w:pPr>
        <w:spacing w:line="360" w:lineRule="auto"/>
        <w:jc w:val="both"/>
        <w:rPr>
          <w:szCs w:val="20"/>
          <w:rtl/>
        </w:rPr>
      </w:pPr>
    </w:p>
    <w:p w14:paraId="15C7CD21" w14:textId="77777777" w:rsidR="00E34D1B" w:rsidRDefault="00E34D1B" w:rsidP="00925B8F">
      <w:pPr>
        <w:spacing w:line="360" w:lineRule="auto"/>
        <w:jc w:val="both"/>
        <w:rPr>
          <w:szCs w:val="20"/>
          <w:rtl/>
        </w:rPr>
      </w:pPr>
    </w:p>
    <w:sectPr w:rsidR="00E34D1B" w:rsidSect="002973B2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6" w:h="16838"/>
      <w:pgMar w:top="1418" w:right="1134" w:bottom="1418" w:left="1134" w:header="284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41FFB6" w14:textId="77777777" w:rsidR="00952365" w:rsidRDefault="00952365">
      <w:r>
        <w:separator/>
      </w:r>
    </w:p>
  </w:endnote>
  <w:endnote w:type="continuationSeparator" w:id="0">
    <w:p w14:paraId="6E2D17B8" w14:textId="77777777" w:rsidR="00952365" w:rsidRDefault="009523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034E07" w14:textId="77777777" w:rsidR="00BE67FB" w:rsidRDefault="009435A5">
    <w:pPr>
      <w:pStyle w:val="ab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14:paraId="5DD52767" w14:textId="77777777" w:rsidR="00BE67FB" w:rsidRDefault="00952365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EF7E6F" w14:textId="77777777"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8F16AB" w14:textId="77777777"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69D54A" w14:textId="77777777" w:rsidR="00952365" w:rsidRDefault="00952365">
      <w:r>
        <w:separator/>
      </w:r>
    </w:p>
  </w:footnote>
  <w:footnote w:type="continuationSeparator" w:id="0">
    <w:p w14:paraId="0EEF074A" w14:textId="77777777" w:rsidR="00952365" w:rsidRDefault="009523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14:paraId="53BC11C7" w14:textId="5C85B273" w:rsidR="0007311F" w:rsidRDefault="009435A5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40680D" w:rsidRPr="0040680D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0A7963" w14:textId="77777777" w:rsidR="002973B2" w:rsidRDefault="002973B2" w:rsidP="002973B2">
    <w:pPr>
      <w:pStyle w:val="a9"/>
      <w:jc w:val="center"/>
      <w:rPr>
        <w:b/>
        <w:bCs/>
        <w:szCs w:val="36"/>
        <w:rtl/>
      </w:rPr>
    </w:pPr>
    <w:r>
      <w:rPr>
        <w:rFonts w:hint="cs"/>
        <w:b/>
        <w:bCs/>
        <w:noProof/>
        <w:szCs w:val="36"/>
        <w:lang w:eastAsia="en-US"/>
      </w:rPr>
      <w:drawing>
        <wp:inline distT="0" distB="0" distL="0" distR="0" wp14:anchorId="35FD03DB" wp14:editId="4689CB50">
          <wp:extent cx="563056" cy="446228"/>
          <wp:effectExtent l="0" t="0" r="0" b="0"/>
          <wp:docPr id="9" name="תמונה 9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6EED6291" w14:textId="76F3A598" w:rsidR="002973B2" w:rsidRDefault="001F4C47" w:rsidP="001F4C47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 w:rsidRPr="001F4C47">
      <w:rPr>
        <w:rFonts w:cs="Times New Roman"/>
        <w:b/>
        <w:bCs/>
        <w:szCs w:val="32"/>
        <w:rtl/>
        <w:lang w:bidi="ar-SA"/>
      </w:rPr>
      <w:t xml:space="preserve">سلطة سوق المال، التأمين </w:t>
    </w:r>
    <w:proofErr w:type="gramStart"/>
    <w:r w:rsidRPr="001F4C47">
      <w:rPr>
        <w:rFonts w:cs="Times New Roman" w:hint="cs"/>
        <w:b/>
        <w:bCs/>
        <w:szCs w:val="32"/>
        <w:rtl/>
        <w:lang w:bidi="ar-SA"/>
      </w:rPr>
      <w:t>والادخار</w:t>
    </w:r>
    <w:r w:rsidRPr="001F4C47">
      <w:rPr>
        <w:rFonts w:cs="Times New Roman"/>
        <w:b/>
        <w:bCs/>
        <w:szCs w:val="32"/>
        <w:rtl/>
        <w:lang w:bidi="ar-SA"/>
      </w:rPr>
      <w:t xml:space="preserve">  </w:t>
    </w:r>
    <w:proofErr w:type="gram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127BB7"/>
    <w:multiLevelType w:val="hybridMultilevel"/>
    <w:tmpl w:val="DFF8C6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27702ADC"/>
    <w:multiLevelType w:val="hybridMultilevel"/>
    <w:tmpl w:val="A6C2E812"/>
    <w:lvl w:ilvl="0" w:tplc="A348B308">
      <w:start w:val="1"/>
      <w:numFmt w:val="hebrew1"/>
      <w:lvlText w:val="%1."/>
      <w:lvlJc w:val="left"/>
      <w:pPr>
        <w:ind w:left="108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77440E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8057C5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41B44F60"/>
    <w:multiLevelType w:val="hybridMultilevel"/>
    <w:tmpl w:val="F5A2C9E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5D71B73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477D4CEE"/>
    <w:multiLevelType w:val="multilevel"/>
    <w:tmpl w:val="2C7611E6"/>
    <w:numStyleLink w:val="-0"/>
  </w:abstractNum>
  <w:abstractNum w:abstractNumId="11">
    <w:nsid w:val="52C63965"/>
    <w:multiLevelType w:val="multilevel"/>
    <w:tmpl w:val="CB2CFB36"/>
    <w:numStyleLink w:val="-"/>
  </w:abstractNum>
  <w:abstractNum w:abstractNumId="12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>
    <w:nsid w:val="6D33034C"/>
    <w:multiLevelType w:val="multilevel"/>
    <w:tmpl w:val="2C7611E6"/>
    <w:numStyleLink w:val="-0"/>
  </w:abstractNum>
  <w:abstractNum w:abstractNumId="14">
    <w:nsid w:val="718B3CDB"/>
    <w:multiLevelType w:val="hybridMultilevel"/>
    <w:tmpl w:val="C79433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9A1D4D"/>
    <w:multiLevelType w:val="hybridMultilevel"/>
    <w:tmpl w:val="404C1020"/>
    <w:lvl w:ilvl="0" w:tplc="BBE03AA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211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2"/>
  </w:num>
  <w:num w:numId="3">
    <w:abstractNumId w:val="2"/>
  </w:num>
  <w:num w:numId="4">
    <w:abstractNumId w:val="3"/>
  </w:num>
  <w:num w:numId="5">
    <w:abstractNumId w:val="1"/>
  </w:num>
  <w:num w:numId="6">
    <w:abstractNumId w:val="10"/>
  </w:num>
  <w:num w:numId="7">
    <w:abstractNumId w:val="11"/>
  </w:num>
  <w:num w:numId="8">
    <w:abstractNumId w:val="0"/>
  </w:num>
  <w:num w:numId="9">
    <w:abstractNumId w:val="15"/>
  </w:num>
  <w:num w:numId="10">
    <w:abstractNumId w:val="9"/>
  </w:num>
  <w:num w:numId="11">
    <w:abstractNumId w:val="14"/>
  </w:num>
  <w:num w:numId="12">
    <w:abstractNumId w:val="8"/>
  </w:num>
  <w:num w:numId="13">
    <w:abstractNumId w:val="7"/>
  </w:num>
  <w:num w:numId="14">
    <w:abstractNumId w:val="13"/>
  </w:num>
  <w:num w:numId="15">
    <w:abstractNumId w:val="6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5A5"/>
    <w:rsid w:val="00014182"/>
    <w:rsid w:val="00041ECA"/>
    <w:rsid w:val="00047C97"/>
    <w:rsid w:val="000520B7"/>
    <w:rsid w:val="000568CE"/>
    <w:rsid w:val="00066383"/>
    <w:rsid w:val="00072DC8"/>
    <w:rsid w:val="000832DB"/>
    <w:rsid w:val="00093B9D"/>
    <w:rsid w:val="000C04AE"/>
    <w:rsid w:val="000E6098"/>
    <w:rsid w:val="000E632C"/>
    <w:rsid w:val="0010326C"/>
    <w:rsid w:val="001611C6"/>
    <w:rsid w:val="00164B30"/>
    <w:rsid w:val="0018292D"/>
    <w:rsid w:val="001948DD"/>
    <w:rsid w:val="001A7C42"/>
    <w:rsid w:val="001C4F6D"/>
    <w:rsid w:val="001D55DD"/>
    <w:rsid w:val="001E548A"/>
    <w:rsid w:val="001F4C47"/>
    <w:rsid w:val="00202724"/>
    <w:rsid w:val="00214A62"/>
    <w:rsid w:val="002226D0"/>
    <w:rsid w:val="00236285"/>
    <w:rsid w:val="00267A19"/>
    <w:rsid w:val="00275887"/>
    <w:rsid w:val="00276B14"/>
    <w:rsid w:val="00292C50"/>
    <w:rsid w:val="002973B2"/>
    <w:rsid w:val="002A54A3"/>
    <w:rsid w:val="002A7FEA"/>
    <w:rsid w:val="002E38F4"/>
    <w:rsid w:val="002E6448"/>
    <w:rsid w:val="002F197C"/>
    <w:rsid w:val="00325E01"/>
    <w:rsid w:val="00361114"/>
    <w:rsid w:val="003840FE"/>
    <w:rsid w:val="003915B3"/>
    <w:rsid w:val="00393C6A"/>
    <w:rsid w:val="003945B3"/>
    <w:rsid w:val="003A1D7A"/>
    <w:rsid w:val="003C3A5C"/>
    <w:rsid w:val="003D4967"/>
    <w:rsid w:val="003F1396"/>
    <w:rsid w:val="0040055E"/>
    <w:rsid w:val="0040680D"/>
    <w:rsid w:val="00423D6A"/>
    <w:rsid w:val="00426E0E"/>
    <w:rsid w:val="004323EF"/>
    <w:rsid w:val="004352B8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0D48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5E7CD6"/>
    <w:rsid w:val="005F4BE1"/>
    <w:rsid w:val="00600BFA"/>
    <w:rsid w:val="00600F1F"/>
    <w:rsid w:val="00602DAD"/>
    <w:rsid w:val="0060435E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4412B"/>
    <w:rsid w:val="00751B50"/>
    <w:rsid w:val="00752402"/>
    <w:rsid w:val="00757313"/>
    <w:rsid w:val="00757879"/>
    <w:rsid w:val="007611DA"/>
    <w:rsid w:val="00793E5C"/>
    <w:rsid w:val="007A373A"/>
    <w:rsid w:val="007D4118"/>
    <w:rsid w:val="007E2692"/>
    <w:rsid w:val="007F3E99"/>
    <w:rsid w:val="0080160A"/>
    <w:rsid w:val="0081150D"/>
    <w:rsid w:val="0082739B"/>
    <w:rsid w:val="008361F3"/>
    <w:rsid w:val="00864DB3"/>
    <w:rsid w:val="00867AE5"/>
    <w:rsid w:val="00870D8A"/>
    <w:rsid w:val="00887848"/>
    <w:rsid w:val="008B39D7"/>
    <w:rsid w:val="008E319F"/>
    <w:rsid w:val="008E77BE"/>
    <w:rsid w:val="00910BC9"/>
    <w:rsid w:val="00915C9A"/>
    <w:rsid w:val="00925B8F"/>
    <w:rsid w:val="00935E81"/>
    <w:rsid w:val="009435A5"/>
    <w:rsid w:val="00952365"/>
    <w:rsid w:val="00986444"/>
    <w:rsid w:val="00990A24"/>
    <w:rsid w:val="009B64FE"/>
    <w:rsid w:val="009D2AEB"/>
    <w:rsid w:val="009E52B5"/>
    <w:rsid w:val="009F7F7A"/>
    <w:rsid w:val="00A11B9B"/>
    <w:rsid w:val="00A15876"/>
    <w:rsid w:val="00A15D5D"/>
    <w:rsid w:val="00A30921"/>
    <w:rsid w:val="00A336EF"/>
    <w:rsid w:val="00A55DAB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0739B"/>
    <w:rsid w:val="00B311D4"/>
    <w:rsid w:val="00B429D7"/>
    <w:rsid w:val="00B60EE6"/>
    <w:rsid w:val="00B66F16"/>
    <w:rsid w:val="00B67385"/>
    <w:rsid w:val="00B73B06"/>
    <w:rsid w:val="00B93390"/>
    <w:rsid w:val="00B93A25"/>
    <w:rsid w:val="00BB3047"/>
    <w:rsid w:val="00BB393A"/>
    <w:rsid w:val="00BD67E7"/>
    <w:rsid w:val="00C01906"/>
    <w:rsid w:val="00C171DC"/>
    <w:rsid w:val="00C20E65"/>
    <w:rsid w:val="00C27AC8"/>
    <w:rsid w:val="00C3469C"/>
    <w:rsid w:val="00C37F33"/>
    <w:rsid w:val="00C84ABA"/>
    <w:rsid w:val="00C93820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100A"/>
    <w:rsid w:val="00D969C1"/>
    <w:rsid w:val="00DC399C"/>
    <w:rsid w:val="00DD5320"/>
    <w:rsid w:val="00DE069A"/>
    <w:rsid w:val="00DE7CC8"/>
    <w:rsid w:val="00DF73FF"/>
    <w:rsid w:val="00E2705A"/>
    <w:rsid w:val="00E34D1B"/>
    <w:rsid w:val="00E41B31"/>
    <w:rsid w:val="00E56588"/>
    <w:rsid w:val="00E95EEF"/>
    <w:rsid w:val="00EA6729"/>
    <w:rsid w:val="00EC303E"/>
    <w:rsid w:val="00EC4BB6"/>
    <w:rsid w:val="00ED4BEE"/>
    <w:rsid w:val="00EF71D7"/>
    <w:rsid w:val="00F00D41"/>
    <w:rsid w:val="00F0592A"/>
    <w:rsid w:val="00F15760"/>
    <w:rsid w:val="00F25ABF"/>
    <w:rsid w:val="00F25AFC"/>
    <w:rsid w:val="00F509E4"/>
    <w:rsid w:val="00F52414"/>
    <w:rsid w:val="00F74EF7"/>
    <w:rsid w:val="00F80DA7"/>
    <w:rsid w:val="00F975CB"/>
    <w:rsid w:val="00FD7A54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F49A55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a">
    <w:name w:val="כותרת עליונה תו"/>
    <w:basedOn w:val="a0"/>
    <w:link w:val="a9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footer"/>
    <w:basedOn w:val="a"/>
    <w:link w:val="ac"/>
    <w:rsid w:val="009435A5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d">
    <w:name w:val="page number"/>
    <w:basedOn w:val="a0"/>
    <w:rsid w:val="009435A5"/>
  </w:style>
  <w:style w:type="paragraph" w:styleId="ae">
    <w:name w:val="Balloon Text"/>
    <w:basedOn w:val="a"/>
    <w:link w:val="af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link w:val="a7"/>
    <w:uiPriority w:val="34"/>
    <w:rsid w:val="007F3E99"/>
    <w:rPr>
      <w:rFonts w:ascii="Times New Roman" w:hAnsi="Times New Roman" w:cs="David"/>
      <w:sz w:val="24"/>
      <w:szCs w:val="24"/>
    </w:rPr>
  </w:style>
  <w:style w:type="paragraph" w:customStyle="1" w:styleId="12-">
    <w:name w:val="12-דוד"/>
    <w:autoRedefine/>
    <w:qFormat/>
    <w:rsid w:val="00752402"/>
    <w:pPr>
      <w:keepNext/>
      <w:widowControl w:val="0"/>
      <w:bidi/>
      <w:spacing w:before="120" w:after="0" w:line="360" w:lineRule="auto"/>
      <w:jc w:val="both"/>
    </w:pPr>
    <w:rPr>
      <w:rFonts w:ascii="Arial" w:eastAsia="Times New Roman" w:hAnsi="Arial" w:cs="David"/>
      <w:snapToGrid w:val="0"/>
      <w:szCs w:val="24"/>
      <w:lang w:eastAsia="he-IL"/>
    </w:rPr>
  </w:style>
  <w:style w:type="table" w:styleId="af0">
    <w:name w:val="Table Grid"/>
    <w:basedOn w:val="a1"/>
    <w:uiPriority w:val="99"/>
    <w:rsid w:val="00292C50"/>
    <w:pPr>
      <w:autoSpaceDE w:val="0"/>
      <w:autoSpaceDN w:val="0"/>
      <w:spacing w:before="120" w:after="120" w:line="240" w:lineRule="auto"/>
    </w:pPr>
    <w:rPr>
      <w:rFonts w:ascii="Times New Roman" w:eastAsia="PMingLiU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1">
    <w:name w:val="annotation text"/>
    <w:basedOn w:val="a"/>
    <w:link w:val="af2"/>
    <w:uiPriority w:val="99"/>
    <w:unhideWhenUsed/>
    <w:rsid w:val="00EC4BB6"/>
    <w:pPr>
      <w:overflowPunct/>
      <w:autoSpaceDE/>
      <w:autoSpaceDN/>
      <w:adjustRightInd/>
      <w:textAlignment w:val="auto"/>
    </w:pPr>
    <w:rPr>
      <w:rFonts w:cs="Times New Roman"/>
      <w:szCs w:val="20"/>
      <w:lang w:eastAsia="en-US"/>
    </w:rPr>
  </w:style>
  <w:style w:type="character" w:customStyle="1" w:styleId="af2">
    <w:name w:val="טקסט הערה תו"/>
    <w:basedOn w:val="a0"/>
    <w:link w:val="af1"/>
    <w:uiPriority w:val="99"/>
    <w:rsid w:val="00EC4BB6"/>
    <w:rPr>
      <w:rFonts w:ascii="Times New Roman" w:eastAsia="Times New Roman" w:hAnsi="Times New Roman" w:cs="Times New Roman"/>
      <w:sz w:val="20"/>
      <w:szCs w:val="20"/>
    </w:rPr>
  </w:style>
  <w:style w:type="character" w:styleId="af3">
    <w:name w:val="annotation reference"/>
    <w:basedOn w:val="a0"/>
    <w:uiPriority w:val="99"/>
    <w:semiHidden/>
    <w:unhideWhenUsed/>
    <w:rsid w:val="00267A19"/>
    <w:rPr>
      <w:sz w:val="16"/>
      <w:szCs w:val="16"/>
    </w:rPr>
  </w:style>
  <w:style w:type="paragraph" w:styleId="af4">
    <w:name w:val="annotation subject"/>
    <w:basedOn w:val="af1"/>
    <w:next w:val="af1"/>
    <w:link w:val="af5"/>
    <w:uiPriority w:val="99"/>
    <w:semiHidden/>
    <w:unhideWhenUsed/>
    <w:rsid w:val="00267A19"/>
    <w:pPr>
      <w:overflowPunct w:val="0"/>
      <w:autoSpaceDE w:val="0"/>
      <w:autoSpaceDN w:val="0"/>
      <w:adjustRightInd w:val="0"/>
      <w:textAlignment w:val="baseline"/>
    </w:pPr>
    <w:rPr>
      <w:rFonts w:cs="David"/>
      <w:b/>
      <w:bCs/>
      <w:lang w:eastAsia="he-IL"/>
    </w:rPr>
  </w:style>
  <w:style w:type="character" w:customStyle="1" w:styleId="af5">
    <w:name w:val="נושא הערה תו"/>
    <w:basedOn w:val="af2"/>
    <w:link w:val="af4"/>
    <w:uiPriority w:val="99"/>
    <w:semiHidden/>
    <w:rsid w:val="00267A19"/>
    <w:rPr>
      <w:rFonts w:ascii="Times New Roman" w:eastAsia="Times New Roman" w:hAnsi="Times New Roman" w:cs="David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a">
    <w:name w:val="כותרת עליונה תו"/>
    <w:basedOn w:val="a0"/>
    <w:link w:val="a9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footer"/>
    <w:basedOn w:val="a"/>
    <w:link w:val="ac"/>
    <w:rsid w:val="009435A5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d">
    <w:name w:val="page number"/>
    <w:basedOn w:val="a0"/>
    <w:rsid w:val="009435A5"/>
  </w:style>
  <w:style w:type="paragraph" w:styleId="ae">
    <w:name w:val="Balloon Text"/>
    <w:basedOn w:val="a"/>
    <w:link w:val="af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link w:val="a7"/>
    <w:uiPriority w:val="34"/>
    <w:rsid w:val="007F3E99"/>
    <w:rPr>
      <w:rFonts w:ascii="Times New Roman" w:hAnsi="Times New Roman" w:cs="David"/>
      <w:sz w:val="24"/>
      <w:szCs w:val="24"/>
    </w:rPr>
  </w:style>
  <w:style w:type="paragraph" w:customStyle="1" w:styleId="12-">
    <w:name w:val="12-דוד"/>
    <w:autoRedefine/>
    <w:qFormat/>
    <w:rsid w:val="00752402"/>
    <w:pPr>
      <w:keepNext/>
      <w:widowControl w:val="0"/>
      <w:bidi/>
      <w:spacing w:before="120" w:after="0" w:line="360" w:lineRule="auto"/>
      <w:jc w:val="both"/>
    </w:pPr>
    <w:rPr>
      <w:rFonts w:ascii="Arial" w:eastAsia="Times New Roman" w:hAnsi="Arial" w:cs="David"/>
      <w:snapToGrid w:val="0"/>
      <w:szCs w:val="24"/>
      <w:lang w:eastAsia="he-IL"/>
    </w:rPr>
  </w:style>
  <w:style w:type="table" w:styleId="af0">
    <w:name w:val="Table Grid"/>
    <w:basedOn w:val="a1"/>
    <w:uiPriority w:val="99"/>
    <w:rsid w:val="00292C50"/>
    <w:pPr>
      <w:autoSpaceDE w:val="0"/>
      <w:autoSpaceDN w:val="0"/>
      <w:spacing w:before="120" w:after="120" w:line="240" w:lineRule="auto"/>
    </w:pPr>
    <w:rPr>
      <w:rFonts w:ascii="Times New Roman" w:eastAsia="PMingLiU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1">
    <w:name w:val="annotation text"/>
    <w:basedOn w:val="a"/>
    <w:link w:val="af2"/>
    <w:uiPriority w:val="99"/>
    <w:unhideWhenUsed/>
    <w:rsid w:val="00EC4BB6"/>
    <w:pPr>
      <w:overflowPunct/>
      <w:autoSpaceDE/>
      <w:autoSpaceDN/>
      <w:adjustRightInd/>
      <w:textAlignment w:val="auto"/>
    </w:pPr>
    <w:rPr>
      <w:rFonts w:cs="Times New Roman"/>
      <w:szCs w:val="20"/>
      <w:lang w:eastAsia="en-US"/>
    </w:rPr>
  </w:style>
  <w:style w:type="character" w:customStyle="1" w:styleId="af2">
    <w:name w:val="טקסט הערה תו"/>
    <w:basedOn w:val="a0"/>
    <w:link w:val="af1"/>
    <w:uiPriority w:val="99"/>
    <w:rsid w:val="00EC4BB6"/>
    <w:rPr>
      <w:rFonts w:ascii="Times New Roman" w:eastAsia="Times New Roman" w:hAnsi="Times New Roman" w:cs="Times New Roman"/>
      <w:sz w:val="20"/>
      <w:szCs w:val="20"/>
    </w:rPr>
  </w:style>
  <w:style w:type="character" w:styleId="af3">
    <w:name w:val="annotation reference"/>
    <w:basedOn w:val="a0"/>
    <w:uiPriority w:val="99"/>
    <w:semiHidden/>
    <w:unhideWhenUsed/>
    <w:rsid w:val="00267A19"/>
    <w:rPr>
      <w:sz w:val="16"/>
      <w:szCs w:val="16"/>
    </w:rPr>
  </w:style>
  <w:style w:type="paragraph" w:styleId="af4">
    <w:name w:val="annotation subject"/>
    <w:basedOn w:val="af1"/>
    <w:next w:val="af1"/>
    <w:link w:val="af5"/>
    <w:uiPriority w:val="99"/>
    <w:semiHidden/>
    <w:unhideWhenUsed/>
    <w:rsid w:val="00267A19"/>
    <w:pPr>
      <w:overflowPunct w:val="0"/>
      <w:autoSpaceDE w:val="0"/>
      <w:autoSpaceDN w:val="0"/>
      <w:adjustRightInd w:val="0"/>
      <w:textAlignment w:val="baseline"/>
    </w:pPr>
    <w:rPr>
      <w:rFonts w:cs="David"/>
      <w:b/>
      <w:bCs/>
      <w:lang w:eastAsia="he-IL"/>
    </w:rPr>
  </w:style>
  <w:style w:type="character" w:customStyle="1" w:styleId="af5">
    <w:name w:val="נושא הערה תו"/>
    <w:basedOn w:val="af2"/>
    <w:link w:val="af4"/>
    <w:uiPriority w:val="99"/>
    <w:semiHidden/>
    <w:rsid w:val="00267A19"/>
    <w:rPr>
      <w:rFonts w:ascii="Times New Roman" w:eastAsia="Times New Roman" w:hAnsi="Times New Roman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mof.gov.il/hon" TargetMode="Externa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AD1B20-9587-4DE2-BB1F-1962D1ED4E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414</Words>
  <Characters>2037</Characters>
  <Application>Microsoft Office Word</Application>
  <DocSecurity>0</DocSecurity>
  <Lines>40</Lines>
  <Paragraphs>22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Win7</cp:lastModifiedBy>
  <cp:revision>6</cp:revision>
  <cp:lastPrinted>2018-11-18T18:00:00Z</cp:lastPrinted>
  <dcterms:created xsi:type="dcterms:W3CDTF">2018-11-22T07:39:00Z</dcterms:created>
  <dcterms:modified xsi:type="dcterms:W3CDTF">2018-11-27T16:33:00Z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notes://MAOR2/Doc/Shuk_hon/hondocNew3.nsf/0/56505F28050AB166C22582FE0056C0F5/?OpenDocument</vt:lpwstr>
  </property>
  <property fmtid="{D5CDD505-2E9C-101B-9397-08002B2CF9AE}" pid="3" name="MaorRecipients0">
    <vt:lpwstr>benjamin@mof.gov.il</vt:lpwstr>
  </property>
</Properties>
</file>